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8D" w:rsidRPr="001476CC" w:rsidRDefault="00350F8D" w:rsidP="00350F8D">
      <w:pPr>
        <w:pStyle w:val="2"/>
        <w:pageBreakBefore/>
        <w:jc w:val="right"/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pPr>
      <w:r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 xml:space="preserve">ПРИЛОЖЕНИЕ № </w:t>
      </w:r>
      <w:r w:rsidR="00F9752D"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>2</w:t>
      </w: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A84ECE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РЕКОМЕНДАЦИИ</w:t>
      </w:r>
      <w:r>
        <w:rPr>
          <w:rStyle w:val="a7"/>
          <w:b/>
          <w:i w:val="0"/>
          <w:strike w:val="0"/>
          <w:color w:val="000000" w:themeColor="text1"/>
          <w:sz w:val="28"/>
          <w:szCs w:val="28"/>
        </w:rPr>
        <w:t xml:space="preserve"> </w:t>
      </w:r>
    </w:p>
    <w:p w:rsidR="000B5D0A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ПО РЕЗУЛЬТАТАМ ПРОВЕДЕНИЯ ВЕДОМСТВЕННОЙ ОЦЕНКИ</w:t>
      </w:r>
    </w:p>
    <w:p w:rsidR="000B5D0A" w:rsidRDefault="000B5D0A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8608CE" w:rsidRPr="007B0487" w:rsidRDefault="008608CE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Всем </w:t>
      </w: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муниципальны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районам:</w:t>
      </w:r>
    </w:p>
    <w:p w:rsidR="00035D49" w:rsidRPr="007B0487" w:rsidRDefault="00590CC6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="00035D49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Организовать работу по популяризации получения государственных и муниципальных услуг на базе МФЦ.</w:t>
      </w:r>
    </w:p>
    <w:p w:rsidR="00CE2D02" w:rsidRPr="007B0487" w:rsidRDefault="00CE2D02" w:rsidP="00012593">
      <w:pPr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2. </w:t>
      </w:r>
      <w:r w:rsidR="008608CE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Организовать работу по подготовке справок по социально-экономическому разви</w:t>
      </w: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тию муниципального образования</w:t>
      </w:r>
      <w:r w:rsidR="00085895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(для рабочих поездок Губернатора Новосибирской области)</w:t>
      </w: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. Обязательно включать в справки информацию о существующих проблемах и предложения, направленные на решение этих проблем.</w:t>
      </w:r>
    </w:p>
    <w:p w:rsidR="008608CE" w:rsidRPr="007B0487" w:rsidRDefault="00CE2D02" w:rsidP="00012593">
      <w:pPr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3. Обратить внимание на качество подготовки документов. </w:t>
      </w:r>
    </w:p>
    <w:p w:rsidR="00CE2D02" w:rsidRPr="007B0487" w:rsidRDefault="00CE2D02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Доволенскому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590CC6" w:rsidRPr="007B0487" w:rsidRDefault="008F658F" w:rsidP="00012593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1. Проанализировать информацию о том, сколько инвестиционных проектов п</w:t>
      </w:r>
      <w:r w:rsidR="00012593">
        <w:rPr>
          <w:rStyle w:val="a7"/>
          <w:i w:val="0"/>
          <w:strike w:val="0"/>
          <w:color w:val="000000" w:themeColor="text1"/>
          <w:sz w:val="28"/>
          <w:szCs w:val="28"/>
        </w:rPr>
        <w:t>олучило муниципальную поддержку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и </w:t>
      </w:r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в каких отраслях экономики.</w:t>
      </w:r>
    </w:p>
    <w:p w:rsidR="00357185" w:rsidRPr="007B0487" w:rsidRDefault="0035718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2. Повысить качество подготовки заключений об ОРВ и экспертизе, в том числе в части соблюдения требований Порядка о структуре сводного отчета и структуре заключения. В </w:t>
      </w:r>
      <w:proofErr w:type="gram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заключениях</w:t>
      </w:r>
      <w:proofErr w:type="gram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рекомендуется проводить подробный анализ проблем регулирования и их негативных эффектов, постановки целей регулирования и индикаторов их достижения.</w:t>
      </w:r>
    </w:p>
    <w:p w:rsidR="00286E87" w:rsidRPr="007B0487" w:rsidRDefault="00286E8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3. </w:t>
      </w:r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В </w:t>
      </w:r>
      <w:proofErr w:type="gramStart"/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разделе</w:t>
      </w:r>
      <w:proofErr w:type="gramEnd"/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«Публичные консультации» на 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официальном </w:t>
      </w:r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сайте администрации </w:t>
      </w:r>
      <w:proofErr w:type="spellStart"/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Доволенского</w:t>
      </w:r>
      <w:proofErr w:type="spellEnd"/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 необходимо размещать полный пакет документов (в </w:t>
      </w:r>
      <w:proofErr w:type="spellStart"/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т.ч</w:t>
      </w:r>
      <w:proofErr w:type="spellEnd"/>
      <w:r w:rsidR="0035718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. уведомление о проведении публичных консультаций), а не только опросный лист.</w:t>
      </w:r>
    </w:p>
    <w:p w:rsidR="00286E87" w:rsidRPr="007B0487" w:rsidRDefault="00286E8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4. Проанализировать информацию о том, какие проекты </w:t>
      </w:r>
      <w:proofErr w:type="spell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муниципально</w:t>
      </w:r>
      <w:proofErr w:type="spell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-частного партнерства прорабатываются в муниципальном районе и какие находятся в стадии реализации.</w:t>
      </w:r>
    </w:p>
    <w:p w:rsidR="003A0516" w:rsidRPr="007B0487" w:rsidRDefault="0015282B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5. </w:t>
      </w:r>
      <w:proofErr w:type="gramStart"/>
      <w:r w:rsidR="003A0516" w:rsidRPr="007B0487">
        <w:rPr>
          <w:strike w:val="0"/>
          <w:sz w:val="28"/>
          <w:szCs w:val="28"/>
        </w:rPr>
        <w:t>П</w:t>
      </w:r>
      <w:r w:rsidR="003A0516" w:rsidRPr="007B0487">
        <w:rPr>
          <w:strike w:val="0"/>
          <w:sz w:val="28"/>
          <w:szCs w:val="28"/>
        </w:rPr>
        <w:t>ров</w:t>
      </w:r>
      <w:r w:rsidR="003A0516" w:rsidRPr="007B0487">
        <w:rPr>
          <w:strike w:val="0"/>
          <w:sz w:val="28"/>
          <w:szCs w:val="28"/>
        </w:rPr>
        <w:t xml:space="preserve">одить </w:t>
      </w:r>
      <w:r w:rsidR="003A0516" w:rsidRPr="007B0487">
        <w:rPr>
          <w:strike w:val="0"/>
          <w:sz w:val="28"/>
          <w:szCs w:val="28"/>
        </w:rPr>
        <w:t>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</w:t>
      </w:r>
      <w:r w:rsidR="003A0516" w:rsidRPr="007B0487">
        <w:rPr>
          <w:strike w:val="0"/>
          <w:sz w:val="28"/>
          <w:szCs w:val="28"/>
        </w:rPr>
        <w:t xml:space="preserve"> и инвестиционной деятельности.</w:t>
      </w:r>
      <w:proofErr w:type="gramEnd"/>
    </w:p>
    <w:p w:rsidR="001F547A" w:rsidRPr="007B0487" w:rsidRDefault="003A0516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6</w:t>
      </w:r>
      <w:r w:rsidR="001F547A" w:rsidRPr="007B0487">
        <w:rPr>
          <w:rStyle w:val="a7"/>
          <w:i w:val="0"/>
          <w:strike w:val="0"/>
          <w:color w:val="000000" w:themeColor="text1"/>
          <w:sz w:val="28"/>
          <w:szCs w:val="28"/>
        </w:rPr>
        <w:t>. </w:t>
      </w:r>
      <w:r w:rsidR="00286E87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Проанализировать главную страницу официального с</w:t>
      </w:r>
      <w:r w:rsidR="001F547A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айта администрации </w:t>
      </w:r>
      <w:proofErr w:type="spellStart"/>
      <w:r w:rsidR="001F547A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Доволенского</w:t>
      </w:r>
      <w:proofErr w:type="spellEnd"/>
      <w:r w:rsidR="001F547A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 (в настоящее время страница перезагружена вкладками).</w:t>
      </w:r>
    </w:p>
    <w:p w:rsidR="00286E87" w:rsidRPr="007B0487" w:rsidRDefault="003A0516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7</w:t>
      </w:r>
      <w:r w:rsidR="001F547A" w:rsidRPr="007B0487">
        <w:rPr>
          <w:rStyle w:val="a7"/>
          <w:i w:val="0"/>
          <w:strike w:val="0"/>
          <w:color w:val="000000" w:themeColor="text1"/>
          <w:sz w:val="28"/>
          <w:szCs w:val="28"/>
        </w:rPr>
        <w:t>.</w:t>
      </w:r>
      <w:r w:rsidR="002D4D7D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При размещении </w:t>
      </w:r>
      <w:r w:rsidR="00822820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документов и информации на официальном сайте администрации </w:t>
      </w:r>
      <w:proofErr w:type="spellStart"/>
      <w:r w:rsidR="00822820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Доволенского</w:t>
      </w:r>
      <w:proofErr w:type="spellEnd"/>
      <w:r w:rsidR="00822820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 указывать </w:t>
      </w:r>
      <w:r w:rsidR="001F547A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понятные </w:t>
      </w:r>
      <w:r w:rsidR="002D4D7D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для посетителей сайта </w:t>
      </w:r>
      <w:r w:rsidR="001F547A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названи</w:t>
      </w:r>
      <w:r w:rsidR="00822820" w:rsidRPr="007B0487">
        <w:rPr>
          <w:rStyle w:val="a7"/>
          <w:i w:val="0"/>
          <w:strike w:val="0"/>
          <w:color w:val="000000" w:themeColor="text1"/>
          <w:sz w:val="28"/>
          <w:szCs w:val="28"/>
        </w:rPr>
        <w:t>я.</w:t>
      </w:r>
    </w:p>
    <w:p w:rsidR="003A0516" w:rsidRPr="007B0487" w:rsidRDefault="00765493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lastRenderedPageBreak/>
        <w:t>8. Организовать работу по популяризации инвестиционных площадок (актуализация анкет инвестиционных площадок, публикация в средствах массовой информации, размещение информации на Инвестиционной карте Новосибирской области, взаимодействие с АО «Агентство инвестиционного развития Новосибирской области»</w:t>
      </w:r>
      <w:r w:rsidR="004D4001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и др.)</w:t>
      </w:r>
    </w:p>
    <w:p w:rsidR="005C6312" w:rsidRPr="007B0487" w:rsidRDefault="005C7BEA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9. </w:t>
      </w:r>
      <w:r w:rsidR="004D4001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Организовать работу, направленную на повышение профессионального уровня лиц, ответственных за привлечение инвестиций 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и поддержку предпринимательства.</w:t>
      </w:r>
    </w:p>
    <w:p w:rsidR="00B22965" w:rsidRPr="007B0487" w:rsidRDefault="00B2296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5C7BEA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Карасукскому району рекомендуется:</w:t>
      </w:r>
    </w:p>
    <w:p w:rsidR="005C7BEA" w:rsidRPr="007B0487" w:rsidRDefault="005C7BEA" w:rsidP="00012593">
      <w:pPr>
        <w:tabs>
          <w:tab w:val="left" w:pos="709"/>
        </w:tabs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Актуализировать состав Инвестиционного совета</w:t>
      </w:r>
      <w:r w:rsidR="00303679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, дополнительно включив</w:t>
      </w: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представителей бизнеса. </w:t>
      </w:r>
      <w:r w:rsidR="00555B23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Обратить внимание на то, что г</w:t>
      </w:r>
      <w:r w:rsidR="00303679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лавная задача Инвестиционного совета – вовлечь предпринимателей в решение вопросов по улучшению инвестиционного климата</w:t>
      </w:r>
      <w:r w:rsidR="00BD593C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555B23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муниципального образования.</w:t>
      </w:r>
      <w:r w:rsidR="00303679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</w:p>
    <w:p w:rsidR="00303679" w:rsidRPr="007B0487" w:rsidRDefault="00303679" w:rsidP="00012593">
      <w:pPr>
        <w:tabs>
          <w:tab w:val="left" w:pos="709"/>
        </w:tabs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2. </w:t>
      </w:r>
      <w:r w:rsidR="00555B23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Заседания Инвестиционного совета проводить не реже 1 раза в квартал. </w:t>
      </w:r>
    </w:p>
    <w:p w:rsidR="00555B23" w:rsidRPr="007B0487" w:rsidRDefault="00555B23" w:rsidP="00012593">
      <w:pPr>
        <w:tabs>
          <w:tab w:val="left" w:pos="709"/>
        </w:tabs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3. Утвердить Дорожную карту создания инвестиционных площадок. </w:t>
      </w:r>
      <w:r w:rsidR="00BD593C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В Дорож</w:t>
      </w:r>
      <w:r w:rsidR="001601B9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ной карте предусмотреть конкретные мероприятия по инвестиционным площадкам Карасукского района.</w:t>
      </w:r>
    </w:p>
    <w:p w:rsidR="00286BE7" w:rsidRPr="007B0487" w:rsidRDefault="00286BE7" w:rsidP="00012593">
      <w:pPr>
        <w:tabs>
          <w:tab w:val="left" w:pos="709"/>
        </w:tabs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Каргатскому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286BE7" w:rsidRPr="007B0487" w:rsidRDefault="00286BE7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1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. </w:t>
      </w:r>
      <w:proofErr w:type="gramStart"/>
      <w:r w:rsidRPr="007B0487">
        <w:rPr>
          <w:strike w:val="0"/>
          <w:sz w:val="28"/>
          <w:szCs w:val="28"/>
        </w:rPr>
        <w:t>Проводить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деятельности.</w:t>
      </w:r>
      <w:proofErr w:type="gramEnd"/>
    </w:p>
    <w:p w:rsidR="00D4497B" w:rsidRPr="007B0487" w:rsidRDefault="00D4497B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>2. Организовать работу по переходу на новую версию сайта.</w:t>
      </w:r>
    </w:p>
    <w:p w:rsidR="00B22965" w:rsidRPr="007B0487" w:rsidRDefault="00D4497B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>3. Провести анализ всех документов, размещенных на сайте.</w:t>
      </w:r>
    </w:p>
    <w:p w:rsidR="00B22965" w:rsidRPr="007B0487" w:rsidRDefault="00B22965" w:rsidP="00012593">
      <w:pPr>
        <w:autoSpaceDE w:val="0"/>
        <w:autoSpaceDN w:val="0"/>
        <w:adjustRightInd w:val="0"/>
        <w:ind w:firstLine="709"/>
        <w:jc w:val="both"/>
        <w:rPr>
          <w:rStyle w:val="a7"/>
          <w:i w:val="0"/>
          <w:iCs w:val="0"/>
          <w:strike w:val="0"/>
          <w:color w:val="auto"/>
          <w:sz w:val="28"/>
          <w:szCs w:val="28"/>
        </w:rPr>
      </w:pP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Колыванскому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A368D3" w:rsidRPr="007B0487" w:rsidRDefault="00A368D3" w:rsidP="00012593">
      <w:pPr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>1. П</w:t>
      </w:r>
      <w:r w:rsidRPr="007B0487">
        <w:rPr>
          <w:strike w:val="0"/>
          <w:sz w:val="28"/>
          <w:szCs w:val="28"/>
        </w:rPr>
        <w:t xml:space="preserve">овысить качество подготовки заключений об ОРВ и экспертизе, в том числе в части соблюдения требований Порядка о структуре сводного отчета и структуре заключения. В </w:t>
      </w:r>
      <w:proofErr w:type="gramStart"/>
      <w:r w:rsidRPr="007B0487">
        <w:rPr>
          <w:strike w:val="0"/>
          <w:sz w:val="28"/>
          <w:szCs w:val="28"/>
        </w:rPr>
        <w:t>заключениях</w:t>
      </w:r>
      <w:proofErr w:type="gramEnd"/>
      <w:r w:rsidRPr="007B0487">
        <w:rPr>
          <w:strike w:val="0"/>
          <w:sz w:val="28"/>
          <w:szCs w:val="28"/>
        </w:rPr>
        <w:t xml:space="preserve"> рекомендуется проводить подробный анализ проблем регулирования и их негативных эффектов, постановки целей регулирова</w:t>
      </w:r>
      <w:r w:rsidRPr="007B0487">
        <w:rPr>
          <w:strike w:val="0"/>
          <w:sz w:val="28"/>
          <w:szCs w:val="28"/>
        </w:rPr>
        <w:t>ния и индикаторов их достижения.</w:t>
      </w:r>
    </w:p>
    <w:p w:rsidR="00A368D3" w:rsidRPr="007B0487" w:rsidRDefault="00A368D3" w:rsidP="00012593">
      <w:pPr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>2. П</w:t>
      </w:r>
      <w:r w:rsidRPr="007B0487">
        <w:rPr>
          <w:strike w:val="0"/>
          <w:sz w:val="28"/>
          <w:szCs w:val="28"/>
        </w:rPr>
        <w:t xml:space="preserve">ри формировании Плана экспертизы на 2018 год необходимо указывать основания вынесения муниципального нормативного правового акта на экспертизу, то есть какие барьеры он </w:t>
      </w:r>
      <w:proofErr w:type="gramStart"/>
      <w:r w:rsidRPr="007B0487">
        <w:rPr>
          <w:strike w:val="0"/>
          <w:sz w:val="28"/>
          <w:szCs w:val="28"/>
        </w:rPr>
        <w:t>содержит</w:t>
      </w:r>
      <w:proofErr w:type="gramEnd"/>
      <w:r w:rsidRPr="007B0487">
        <w:rPr>
          <w:strike w:val="0"/>
          <w:sz w:val="28"/>
          <w:szCs w:val="28"/>
        </w:rPr>
        <w:t xml:space="preserve"> по мнению инициаторов экспертизы.</w:t>
      </w:r>
    </w:p>
    <w:p w:rsidR="00BD593C" w:rsidRPr="007B0487" w:rsidRDefault="00A368D3" w:rsidP="00012593">
      <w:pPr>
        <w:ind w:firstLine="709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 xml:space="preserve">3. </w:t>
      </w:r>
      <w:r w:rsidR="00BD593C" w:rsidRPr="007B0487">
        <w:rPr>
          <w:strike w:val="0"/>
          <w:sz w:val="28"/>
          <w:szCs w:val="28"/>
        </w:rPr>
        <w:t xml:space="preserve">В </w:t>
      </w:r>
      <w:proofErr w:type="spellStart"/>
      <w:r w:rsidR="00BD593C" w:rsidRPr="007B0487">
        <w:rPr>
          <w:strike w:val="0"/>
          <w:sz w:val="28"/>
          <w:szCs w:val="28"/>
        </w:rPr>
        <w:t>Колыванском</w:t>
      </w:r>
      <w:proofErr w:type="spellEnd"/>
      <w:r w:rsidR="00BD593C" w:rsidRPr="007B0487">
        <w:rPr>
          <w:strike w:val="0"/>
          <w:sz w:val="28"/>
          <w:szCs w:val="28"/>
        </w:rPr>
        <w:t xml:space="preserve"> </w:t>
      </w:r>
      <w:proofErr w:type="gramStart"/>
      <w:r w:rsidR="00BD593C" w:rsidRPr="007B0487">
        <w:rPr>
          <w:strike w:val="0"/>
          <w:sz w:val="28"/>
          <w:szCs w:val="28"/>
        </w:rPr>
        <w:t>районе</w:t>
      </w:r>
      <w:proofErr w:type="gramEnd"/>
      <w:r w:rsidR="00BD593C" w:rsidRPr="007B0487">
        <w:rPr>
          <w:strike w:val="0"/>
          <w:sz w:val="28"/>
          <w:szCs w:val="28"/>
        </w:rPr>
        <w:t xml:space="preserve"> создан Инвестиционный совет. Подраздел на сайте называется «Общественный совет». Рекомендуется привести название подраздела в соответствие с названием того совета, который  создан.</w:t>
      </w:r>
    </w:p>
    <w:p w:rsidR="00BD593C" w:rsidRPr="007B0487" w:rsidRDefault="00BD593C" w:rsidP="00012593">
      <w:pPr>
        <w:tabs>
          <w:tab w:val="left" w:pos="709"/>
        </w:tabs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 xml:space="preserve">4. Актуализировать состав Инвестиционного совета, дополнительно включив представителей бизнеса. Обратить внимание на то, что главная </w:t>
      </w:r>
      <w:r w:rsidRPr="007B0487">
        <w:rPr>
          <w:strike w:val="0"/>
          <w:sz w:val="28"/>
          <w:szCs w:val="28"/>
        </w:rPr>
        <w:lastRenderedPageBreak/>
        <w:t xml:space="preserve">задача Инвестиционного совета – вовлечь предпринимателей в решение вопросов по улучшению инвестиционного климата муниципального образования. </w:t>
      </w:r>
    </w:p>
    <w:p w:rsidR="00BD593C" w:rsidRPr="007B0487" w:rsidRDefault="00BD593C" w:rsidP="00012593">
      <w:pPr>
        <w:tabs>
          <w:tab w:val="left" w:pos="709"/>
        </w:tabs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5</w:t>
      </w:r>
      <w:r w:rsidR="001601B9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. </w:t>
      </w: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Заседания Инвестиционного совета проводить не реже 1 раза в квартал. </w:t>
      </w:r>
    </w:p>
    <w:p w:rsidR="001601B9" w:rsidRPr="007B0487" w:rsidRDefault="001601B9" w:rsidP="00012593">
      <w:pPr>
        <w:tabs>
          <w:tab w:val="left" w:pos="709"/>
        </w:tabs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6.</w:t>
      </w:r>
      <w:r w:rsidR="00B22965"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 </w:t>
      </w: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В Дорожной карте предусмотреть конкретные мероприятия по инвестиционным площадкам </w:t>
      </w:r>
      <w:proofErr w:type="spellStart"/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К</w:t>
      </w: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олыванского</w:t>
      </w:r>
      <w:proofErr w:type="spellEnd"/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района.</w:t>
      </w: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Кочковскому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1D1B57" w:rsidRPr="007B0487" w:rsidRDefault="001601B9" w:rsidP="00012593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1. Актуализировать административный регламент предоставления 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муниципальной услуги по выдаче разрешения на ввод объекта эксплуатацию.</w:t>
      </w:r>
    </w:p>
    <w:p w:rsidR="001D1B57" w:rsidRPr="007B0487" w:rsidRDefault="001D1B5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2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. Организовать работу по популяризации инвестиционных площадок (актуализация анкет инвестиционных площадок, публикация в средствах массовой информации, размещение информации на Инвестиционной карте Новосибирской области, взаимодействие с АО «Агентство инвестиционного развития Новосибирской области» и др.)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.</w:t>
      </w:r>
    </w:p>
    <w:p w:rsidR="001D1B57" w:rsidRPr="007B0487" w:rsidRDefault="001D1B57" w:rsidP="00012593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Куйбышевскому</w:t>
      </w: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3E3C68" w:rsidRPr="007B0487" w:rsidRDefault="003E3C68" w:rsidP="003E3C68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1. </w:t>
      </w:r>
      <w:proofErr w:type="gramStart"/>
      <w:r w:rsidRPr="007B0487">
        <w:rPr>
          <w:strike w:val="0"/>
          <w:sz w:val="28"/>
          <w:szCs w:val="28"/>
        </w:rPr>
        <w:t>Проводить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деятельности.</w:t>
      </w:r>
      <w:proofErr w:type="gramEnd"/>
    </w:p>
    <w:p w:rsidR="001D1B57" w:rsidRPr="007B0487" w:rsidRDefault="003E3C68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2. </w:t>
      </w:r>
      <w:r w:rsidR="001D1B57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В </w:t>
      </w:r>
      <w:proofErr w:type="gramStart"/>
      <w:r w:rsidR="001D1B57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подразделе</w:t>
      </w:r>
      <w:proofErr w:type="gramEnd"/>
      <w:r w:rsidR="001D1B57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«Полезные ссылки» в разделе «Инвестиции» указать ссылки на информацию: </w:t>
      </w:r>
    </w:p>
    <w:p w:rsidR="001D1B57" w:rsidRPr="007B0487" w:rsidRDefault="001D1B5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1D1B57" w:rsidRPr="007B0487" w:rsidRDefault="001D1B5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1D1B57" w:rsidRPr="007B0487" w:rsidRDefault="001D1B5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1D1B57" w:rsidRPr="007B0487" w:rsidRDefault="001D1B5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 кредитных и </w:t>
      </w:r>
      <w:proofErr w:type="spell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микрофинансовых</w:t>
      </w:r>
      <w:proofErr w:type="spell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1D1B57" w:rsidRPr="007B0487" w:rsidRDefault="001D1B5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 требованиях при прохождении процедур в рамках получения государственных и муниципальных услуг.</w:t>
      </w:r>
    </w:p>
    <w:p w:rsidR="001D1B57" w:rsidRPr="007B0487" w:rsidRDefault="001D1B57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B2296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Мошковскому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824C44" w:rsidRPr="007B0487" w:rsidRDefault="00B22965" w:rsidP="00012593">
      <w:pPr>
        <w:tabs>
          <w:tab w:val="left" w:pos="709"/>
        </w:tabs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1. </w:t>
      </w:r>
      <w:r w:rsidR="00824C44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Утвердить дорожную карту по созданию и развитию инвестиционных площадок на территории </w:t>
      </w:r>
      <w:proofErr w:type="spellStart"/>
      <w:r w:rsidR="00824C44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Мошковского</w:t>
      </w:r>
      <w:proofErr w:type="spellEnd"/>
      <w:r w:rsidR="00824C44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района. </w:t>
      </w:r>
    </w:p>
    <w:p w:rsidR="00B22965" w:rsidRPr="007B0487" w:rsidRDefault="00824C44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2. </w:t>
      </w:r>
      <w:r w:rsidR="00B2296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Обеспечить наличие административных регламентов по всем муниципальным услугам.</w:t>
      </w:r>
    </w:p>
    <w:p w:rsidR="006E48D9" w:rsidRPr="007B0487" w:rsidRDefault="006E48D9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Ордынскому</w:t>
      </w: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994E08" w:rsidRDefault="00824C44" w:rsidP="00994E08">
      <w:pPr>
        <w:pStyle w:val="3"/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</w:pPr>
      <w:r w:rsidRPr="00994E08"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lastRenderedPageBreak/>
        <w:t>1. </w:t>
      </w:r>
      <w:r w:rsidR="00994E08" w:rsidRPr="00994E08"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t xml:space="preserve">Заключить соглашение </w:t>
      </w:r>
      <w:r w:rsidR="00994E08" w:rsidRPr="00994E08"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t xml:space="preserve">о взаимодействии между </w:t>
      </w:r>
      <w:hyperlink r:id="rId9" w:tgtFrame="_blank" w:history="1">
        <w:r w:rsidR="00994E08" w:rsidRPr="00994E08">
          <w:rPr>
            <w:rFonts w:ascii="Times New Roman" w:eastAsia="Times New Roman" w:hAnsi="Times New Roman" w:cs="Times New Roman"/>
            <w:b w:val="0"/>
            <w:bCs w:val="0"/>
            <w:strike w:val="0"/>
            <w:color w:val="auto"/>
            <w:sz w:val="28"/>
            <w:szCs w:val="28"/>
          </w:rPr>
          <w:t>ГАУ НСО «МФЦ</w:t>
        </w:r>
      </w:hyperlink>
      <w:r w:rsidR="00994E08" w:rsidRPr="00994E08"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t xml:space="preserve"> и администрацией </w:t>
      </w:r>
      <w:proofErr w:type="gramStart"/>
      <w:r w:rsidR="00994E08"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t>Ордынского</w:t>
      </w:r>
      <w:proofErr w:type="gramEnd"/>
      <w:r w:rsidR="00994E08"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t xml:space="preserve"> района.</w:t>
      </w:r>
    </w:p>
    <w:p w:rsidR="00824C44" w:rsidRPr="00994E08" w:rsidRDefault="00994E08" w:rsidP="00994E08">
      <w:pPr>
        <w:pStyle w:val="3"/>
        <w:shd w:val="clear" w:color="auto" w:fill="FFFFFF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t>2. </w:t>
      </w:r>
      <w:r w:rsidR="00824C44" w:rsidRPr="00994E08">
        <w:rPr>
          <w:rFonts w:ascii="Times New Roman" w:eastAsia="Times New Roman" w:hAnsi="Times New Roman" w:cs="Times New Roman"/>
          <w:b w:val="0"/>
          <w:bCs w:val="0"/>
          <w:strike w:val="0"/>
          <w:color w:val="auto"/>
          <w:sz w:val="28"/>
          <w:szCs w:val="28"/>
        </w:rPr>
        <w:t>Разместить на официальном сайте отчет инвестиционного уполномоченного за 3 квартал 2017 года.</w:t>
      </w:r>
    </w:p>
    <w:p w:rsidR="004F758A" w:rsidRPr="007B0487" w:rsidRDefault="00994E08" w:rsidP="00012593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3</w:t>
      </w:r>
      <w:r w:rsidR="004F758A" w:rsidRPr="007B0487">
        <w:rPr>
          <w:strike w:val="0"/>
          <w:sz w:val="28"/>
          <w:szCs w:val="28"/>
        </w:rPr>
        <w:t xml:space="preserve">. В </w:t>
      </w:r>
      <w:r w:rsidR="004F758A" w:rsidRPr="007B0487">
        <w:rPr>
          <w:strike w:val="0"/>
          <w:sz w:val="28"/>
          <w:szCs w:val="28"/>
        </w:rPr>
        <w:t>Ордынском</w:t>
      </w:r>
      <w:r w:rsidR="004F758A" w:rsidRPr="007B0487">
        <w:rPr>
          <w:strike w:val="0"/>
          <w:sz w:val="28"/>
          <w:szCs w:val="28"/>
        </w:rPr>
        <w:t xml:space="preserve"> </w:t>
      </w:r>
      <w:proofErr w:type="gramStart"/>
      <w:r w:rsidR="004F758A" w:rsidRPr="007B0487">
        <w:rPr>
          <w:strike w:val="0"/>
          <w:sz w:val="28"/>
          <w:szCs w:val="28"/>
        </w:rPr>
        <w:t>районе</w:t>
      </w:r>
      <w:proofErr w:type="gramEnd"/>
      <w:r w:rsidR="004F758A" w:rsidRPr="007B0487">
        <w:rPr>
          <w:strike w:val="0"/>
          <w:sz w:val="28"/>
          <w:szCs w:val="28"/>
        </w:rPr>
        <w:t xml:space="preserve"> создан Инвестиционный совет. Подраздел на сайте называется «</w:t>
      </w:r>
      <w:r w:rsidR="004F758A" w:rsidRPr="007B0487">
        <w:rPr>
          <w:strike w:val="0"/>
          <w:sz w:val="28"/>
          <w:szCs w:val="28"/>
        </w:rPr>
        <w:t>Совет по инвестициям</w:t>
      </w:r>
      <w:r w:rsidR="004F758A" w:rsidRPr="007B0487">
        <w:rPr>
          <w:strike w:val="0"/>
          <w:sz w:val="28"/>
          <w:szCs w:val="28"/>
        </w:rPr>
        <w:t>». Рекомендуется привести название подраздела в соответствие с названием того совета, который  создан.</w:t>
      </w:r>
    </w:p>
    <w:p w:rsidR="004F758A" w:rsidRPr="007B0487" w:rsidRDefault="00994E08" w:rsidP="00012593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4</w:t>
      </w:r>
      <w:r w:rsidR="00AB6045" w:rsidRPr="007B0487">
        <w:rPr>
          <w:strike w:val="0"/>
          <w:sz w:val="28"/>
          <w:szCs w:val="28"/>
        </w:rPr>
        <w:t>. </w:t>
      </w:r>
      <w:r w:rsidR="004F758A" w:rsidRPr="007B0487">
        <w:rPr>
          <w:strike w:val="0"/>
          <w:sz w:val="28"/>
          <w:szCs w:val="28"/>
        </w:rPr>
        <w:t>Размещать протоколы заседаний Инвестиционного совета на официальном сайте администрации Ордынского района.</w:t>
      </w:r>
    </w:p>
    <w:p w:rsidR="00AB6045" w:rsidRPr="007B0487" w:rsidRDefault="00994E08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5</w:t>
      </w:r>
      <w:r w:rsidR="00AB6045" w:rsidRPr="007B0487">
        <w:rPr>
          <w:strike w:val="0"/>
          <w:sz w:val="28"/>
          <w:szCs w:val="28"/>
        </w:rPr>
        <w:t>. </w:t>
      </w:r>
      <w:r w:rsidR="00AB6045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В </w:t>
      </w:r>
      <w:proofErr w:type="gramStart"/>
      <w:r w:rsidR="00AB604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разделе</w:t>
      </w:r>
      <w:proofErr w:type="gramEnd"/>
      <w:r w:rsidR="00AB6045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«</w:t>
      </w:r>
      <w:r w:rsidR="00AB6045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Инвестиционная деятельность»</w:t>
      </w:r>
      <w:r w:rsidR="00AB6045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» указать ссылки на информацию: 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 кредитных и </w:t>
      </w:r>
      <w:proofErr w:type="spell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микрофинансовых</w:t>
      </w:r>
      <w:proofErr w:type="spell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 требованиях при прохождении процедур в рамках получения государственных и муниципальных услуг.</w:t>
      </w:r>
    </w:p>
    <w:p w:rsidR="004F758A" w:rsidRPr="007B0487" w:rsidRDefault="004F758A" w:rsidP="00012593">
      <w:pPr>
        <w:ind w:firstLine="709"/>
        <w:jc w:val="both"/>
        <w:rPr>
          <w:strike w:val="0"/>
          <w:sz w:val="28"/>
          <w:szCs w:val="28"/>
        </w:rPr>
      </w:pPr>
    </w:p>
    <w:p w:rsidR="006F5A75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Убинскому</w:t>
      </w: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1. Повысить качество подготовки заключений об ОРВ и экспертизе, в том числе в части соблюдения требований Порядка о структуре сводного отчета и структуре заключения. В </w:t>
      </w:r>
      <w:proofErr w:type="gram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заключениях</w:t>
      </w:r>
      <w:proofErr w:type="gram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рекомендуется проводить подробный анализ проблем регулирования и их негативных эффектов, постановки целей регулирования и индикаторов их достижения.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2. Существенно улучшить качество размещения информации об ОРВ и экспертизе на сайте местной администрации. Все документы должны быть структурированы по разделам с регулярным и полным обновлением информации, а также с учетом гармонизации официального сайта с порталом «Электронная демократия в Новосибирской области».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3. 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При размещении документов и информации на официальном сайте администрации 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Убинского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 указывать понятные для посетителей сайта названия.</w:t>
      </w:r>
    </w:p>
    <w:p w:rsidR="00AB6045" w:rsidRPr="007B0487" w:rsidRDefault="00AB6045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</w:p>
    <w:p w:rsidR="008608CE" w:rsidRPr="007B0487" w:rsidRDefault="006F5A75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Чановскому</w:t>
      </w:r>
      <w:proofErr w:type="spellEnd"/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8608CE" w:rsidRPr="007B0487" w:rsidRDefault="008608CE" w:rsidP="00012593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Повысить качество подготовки заключений об ОРВ и экспертизе, в том числе в части соблюдения требований Порядка о структуре сводного отчета и структуре заключения. В </w:t>
      </w:r>
      <w:proofErr w:type="gram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заключениях</w:t>
      </w:r>
      <w:proofErr w:type="gram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рекомендуется проводить подробный анализ проблем регулирования и их негативных эффектов, постановки целей регулирования и индикаторов их достижения;</w:t>
      </w:r>
    </w:p>
    <w:p w:rsidR="008608CE" w:rsidRPr="007B0487" w:rsidRDefault="00FD4BEF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2. </w:t>
      </w:r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В </w:t>
      </w:r>
      <w:proofErr w:type="gramStart"/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t>разделе</w:t>
      </w:r>
      <w:proofErr w:type="gramEnd"/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«Публичные консультации» на сайте администрации </w:t>
      </w:r>
      <w:proofErr w:type="spellStart"/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t>Чановского</w:t>
      </w:r>
      <w:proofErr w:type="spellEnd"/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 необходимо размещать полный пакет документов (в </w:t>
      </w:r>
      <w:proofErr w:type="spellStart"/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t>т.ч</w:t>
      </w:r>
      <w:proofErr w:type="spellEnd"/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. </w:t>
      </w:r>
      <w:r w:rsidR="008608CE" w:rsidRPr="007B0487">
        <w:rPr>
          <w:rStyle w:val="a7"/>
          <w:i w:val="0"/>
          <w:strike w:val="0"/>
          <w:color w:val="000000" w:themeColor="text1"/>
          <w:sz w:val="28"/>
          <w:szCs w:val="28"/>
        </w:rPr>
        <w:lastRenderedPageBreak/>
        <w:t>уведомление о проведении публичных консультаций), а не только опросный лист.</w:t>
      </w:r>
    </w:p>
    <w:p w:rsidR="009E238C" w:rsidRPr="007B0487" w:rsidRDefault="0098118D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3. </w:t>
      </w:r>
      <w:r w:rsidR="009E238C" w:rsidRPr="007B0487">
        <w:rPr>
          <w:rStyle w:val="a7"/>
          <w:i w:val="0"/>
          <w:strike w:val="0"/>
          <w:color w:val="000000" w:themeColor="text1"/>
          <w:sz w:val="28"/>
          <w:szCs w:val="28"/>
        </w:rPr>
        <w:t>Провести анализ муниципальных правовых актов, принятых а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дминистрацией </w:t>
      </w:r>
      <w:proofErr w:type="spell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Чановского</w:t>
      </w:r>
      <w:proofErr w:type="spell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 по вопросам инвестиционной и предпринимательской деятельности.</w:t>
      </w:r>
    </w:p>
    <w:p w:rsidR="0098118D" w:rsidRPr="007B0487" w:rsidRDefault="0098118D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4. Повысить качество подготовки документов.</w:t>
      </w:r>
    </w:p>
    <w:p w:rsidR="0098118D" w:rsidRPr="007B0487" w:rsidRDefault="0098118D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5. Провести анализ документов, размещенных на официальном сайте администрации </w:t>
      </w:r>
      <w:proofErr w:type="spellStart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Чановского</w:t>
      </w:r>
      <w:proofErr w:type="spell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района.</w:t>
      </w:r>
      <w:r w:rsidR="007B0487"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Размещать на сайте сканы подписанных документов. </w:t>
      </w:r>
    </w:p>
    <w:p w:rsidR="001000BB" w:rsidRPr="007B0487" w:rsidRDefault="001000BB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6. Разработать муниципальный правовой акт, устанавливающий критерии отбора инвестиционных и предпринимательских проектов для предоставления поддержки.</w:t>
      </w:r>
    </w:p>
    <w:p w:rsidR="001000BB" w:rsidRPr="007B0487" w:rsidRDefault="001000BB" w:rsidP="00012593">
      <w:pPr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>7</w:t>
      </w:r>
      <w:r w:rsidRPr="007B0487">
        <w:rPr>
          <w:strike w:val="0"/>
          <w:sz w:val="28"/>
          <w:szCs w:val="28"/>
        </w:rPr>
        <w:t>. Разработать дорожную карту создания и развития инвестиционных площадо</w:t>
      </w:r>
      <w:r w:rsidRPr="007B0487">
        <w:rPr>
          <w:strike w:val="0"/>
          <w:sz w:val="28"/>
          <w:szCs w:val="28"/>
        </w:rPr>
        <w:t xml:space="preserve">к в </w:t>
      </w:r>
      <w:proofErr w:type="spellStart"/>
      <w:r w:rsidRPr="007B0487">
        <w:rPr>
          <w:strike w:val="0"/>
          <w:sz w:val="28"/>
          <w:szCs w:val="28"/>
        </w:rPr>
        <w:t>Чановском</w:t>
      </w:r>
      <w:proofErr w:type="spellEnd"/>
      <w:r w:rsidRPr="007B0487">
        <w:rPr>
          <w:strike w:val="0"/>
          <w:sz w:val="28"/>
          <w:szCs w:val="28"/>
        </w:rPr>
        <w:t xml:space="preserve"> районе.</w:t>
      </w:r>
    </w:p>
    <w:p w:rsidR="007B0487" w:rsidRPr="007B0487" w:rsidRDefault="007B0487" w:rsidP="00012593">
      <w:pPr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>8</w:t>
      </w:r>
      <w:r w:rsidR="00FD4BEF">
        <w:rPr>
          <w:strike w:val="0"/>
          <w:sz w:val="28"/>
          <w:szCs w:val="28"/>
        </w:rPr>
        <w:t>. </w:t>
      </w:r>
      <w:bookmarkStart w:id="0" w:name="_GoBack"/>
      <w:bookmarkEnd w:id="0"/>
      <w:r w:rsidRPr="007B0487">
        <w:rPr>
          <w:strike w:val="0"/>
          <w:sz w:val="28"/>
          <w:szCs w:val="28"/>
        </w:rPr>
        <w:t>Доработать план создания инвестиционных объектов и объектов инфраструктуры.</w:t>
      </w:r>
    </w:p>
    <w:p w:rsidR="0098118D" w:rsidRPr="007B0487" w:rsidRDefault="007B0487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9</w:t>
      </w:r>
      <w:r w:rsidR="0098118D" w:rsidRPr="007B0487">
        <w:rPr>
          <w:rStyle w:val="a7"/>
          <w:i w:val="0"/>
          <w:strike w:val="0"/>
          <w:color w:val="000000" w:themeColor="text1"/>
          <w:sz w:val="28"/>
          <w:szCs w:val="28"/>
        </w:rPr>
        <w:t>. </w:t>
      </w:r>
      <w:proofErr w:type="gramStart"/>
      <w:r w:rsidR="0098118D" w:rsidRPr="007B0487">
        <w:rPr>
          <w:strike w:val="0"/>
          <w:sz w:val="28"/>
          <w:szCs w:val="28"/>
        </w:rPr>
        <w:t>Проводить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деятельности.</w:t>
      </w:r>
      <w:proofErr w:type="gramEnd"/>
    </w:p>
    <w:p w:rsidR="00D42A96" w:rsidRPr="007B0487" w:rsidRDefault="007B0487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  <w:r w:rsidRPr="007B0487">
        <w:rPr>
          <w:strike w:val="0"/>
          <w:sz w:val="28"/>
          <w:szCs w:val="28"/>
        </w:rPr>
        <w:t>10. </w:t>
      </w:r>
      <w:r w:rsidR="00D42A96" w:rsidRPr="007B0487">
        <w:rPr>
          <w:strike w:val="0"/>
          <w:sz w:val="28"/>
          <w:szCs w:val="28"/>
        </w:rPr>
        <w:t xml:space="preserve">Запланировать проведение экспертизы нормативных правовых актов, принятых в 2017 году по вопросам </w:t>
      </w:r>
      <w:r w:rsidR="00D42A96" w:rsidRPr="007B0487">
        <w:rPr>
          <w:strike w:val="0"/>
          <w:sz w:val="28"/>
          <w:szCs w:val="28"/>
        </w:rPr>
        <w:t>предпринимательской и инвестиционной деятельности.</w:t>
      </w:r>
    </w:p>
    <w:p w:rsidR="007B0487" w:rsidRPr="007B0487" w:rsidRDefault="007B0487" w:rsidP="0001259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7B0487">
        <w:rPr>
          <w:strike w:val="0"/>
          <w:sz w:val="28"/>
          <w:szCs w:val="28"/>
        </w:rPr>
        <w:t>11.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 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>Организовать работу, направленную на повышение профессионального уровня лиц, ответственных за привлечение инвестиций и поддержку предпринимательства.</w:t>
      </w:r>
    </w:p>
    <w:p w:rsidR="007B0487" w:rsidRDefault="007B0487" w:rsidP="00012593">
      <w:pPr>
        <w:autoSpaceDE w:val="0"/>
        <w:autoSpaceDN w:val="0"/>
        <w:adjustRightInd w:val="0"/>
        <w:ind w:firstLine="709"/>
        <w:jc w:val="both"/>
        <w:rPr>
          <w:strike w:val="0"/>
          <w:sz w:val="28"/>
          <w:szCs w:val="28"/>
        </w:rPr>
      </w:pPr>
    </w:p>
    <w:p w:rsidR="00D42A96" w:rsidRDefault="00D42A96" w:rsidP="00D42A96">
      <w:pPr>
        <w:autoSpaceDE w:val="0"/>
        <w:autoSpaceDN w:val="0"/>
        <w:adjustRightInd w:val="0"/>
        <w:ind w:firstLine="540"/>
        <w:jc w:val="both"/>
        <w:rPr>
          <w:strike w:val="0"/>
          <w:sz w:val="28"/>
          <w:szCs w:val="28"/>
        </w:rPr>
      </w:pPr>
    </w:p>
    <w:p w:rsidR="00D42A96" w:rsidRDefault="00D42A96" w:rsidP="0098118D">
      <w:pPr>
        <w:autoSpaceDE w:val="0"/>
        <w:autoSpaceDN w:val="0"/>
        <w:adjustRightInd w:val="0"/>
        <w:ind w:firstLine="540"/>
        <w:jc w:val="both"/>
        <w:rPr>
          <w:strike w:val="0"/>
          <w:sz w:val="28"/>
          <w:szCs w:val="28"/>
        </w:rPr>
      </w:pPr>
    </w:p>
    <w:p w:rsidR="0098118D" w:rsidRDefault="0098118D" w:rsidP="0098118D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</w:p>
    <w:p w:rsidR="008608CE" w:rsidRPr="008608CE" w:rsidRDefault="008608CE" w:rsidP="008608CE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  <w:highlight w:val="yellow"/>
        </w:rPr>
      </w:pPr>
    </w:p>
    <w:p w:rsidR="008608CE" w:rsidRDefault="008608CE" w:rsidP="006F5A75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  <w:highlight w:val="yellow"/>
        </w:rPr>
      </w:pPr>
    </w:p>
    <w:p w:rsidR="006F5A75" w:rsidRPr="006F5A75" w:rsidRDefault="006F5A75" w:rsidP="000D792B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  <w:highlight w:val="yellow"/>
        </w:rPr>
      </w:pPr>
    </w:p>
    <w:sectPr w:rsidR="006F5A75" w:rsidRPr="006F5A75" w:rsidSect="00A84ECE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E83" w:rsidRDefault="00792E83" w:rsidP="00A84ECE">
      <w:r>
        <w:separator/>
      </w:r>
    </w:p>
  </w:endnote>
  <w:endnote w:type="continuationSeparator" w:id="0">
    <w:p w:rsidR="00792E83" w:rsidRDefault="00792E83" w:rsidP="00A8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E83" w:rsidRDefault="00792E83" w:rsidP="00A84ECE">
      <w:r>
        <w:separator/>
      </w:r>
    </w:p>
  </w:footnote>
  <w:footnote w:type="continuationSeparator" w:id="0">
    <w:p w:rsidR="00792E83" w:rsidRDefault="00792E83" w:rsidP="00A8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202308"/>
      <w:docPartObj>
        <w:docPartGallery w:val="Page Numbers (Top of Page)"/>
        <w:docPartUnique/>
      </w:docPartObj>
    </w:sdtPr>
    <w:sdtEndPr>
      <w:rPr>
        <w:rStyle w:val="ac"/>
        <w:b/>
        <w:bCs/>
        <w:i/>
        <w:iCs/>
        <w:strike w:val="0"/>
        <w:color w:val="4F81BD" w:themeColor="accent1"/>
      </w:rPr>
    </w:sdtEndPr>
    <w:sdtContent>
      <w:p w:rsidR="00A84ECE" w:rsidRPr="00A84ECE" w:rsidRDefault="00A84ECE">
        <w:pPr>
          <w:pStyle w:val="a8"/>
          <w:jc w:val="center"/>
          <w:rPr>
            <w:rStyle w:val="ac"/>
            <w:b w:val="0"/>
            <w:i w:val="0"/>
            <w:strike w:val="0"/>
          </w:rPr>
        </w:pPr>
        <w:r w:rsidRPr="00A84ECE">
          <w:rPr>
            <w:rStyle w:val="ac"/>
            <w:b w:val="0"/>
            <w:i w:val="0"/>
            <w:strike w:val="0"/>
          </w:rPr>
          <w:fldChar w:fldCharType="begin"/>
        </w:r>
        <w:r w:rsidRPr="00A84ECE">
          <w:rPr>
            <w:rStyle w:val="ac"/>
            <w:b w:val="0"/>
            <w:i w:val="0"/>
            <w:strike w:val="0"/>
          </w:rPr>
          <w:instrText>PAGE   \* MERGEFORMAT</w:instrText>
        </w:r>
        <w:r w:rsidRPr="00A84ECE">
          <w:rPr>
            <w:rStyle w:val="ac"/>
            <w:b w:val="0"/>
            <w:i w:val="0"/>
            <w:strike w:val="0"/>
          </w:rPr>
          <w:fldChar w:fldCharType="separate"/>
        </w:r>
        <w:r w:rsidR="00FD4BEF">
          <w:rPr>
            <w:rStyle w:val="ac"/>
            <w:b w:val="0"/>
            <w:i w:val="0"/>
            <w:strike w:val="0"/>
            <w:noProof/>
          </w:rPr>
          <w:t>5</w:t>
        </w:r>
        <w:r w:rsidRPr="00A84ECE">
          <w:rPr>
            <w:rStyle w:val="ac"/>
            <w:b w:val="0"/>
            <w:i w:val="0"/>
            <w:strike w:val="0"/>
          </w:rPr>
          <w:fldChar w:fldCharType="end"/>
        </w:r>
      </w:p>
    </w:sdtContent>
  </w:sdt>
  <w:p w:rsidR="00A84ECE" w:rsidRDefault="00A84E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4762"/>
    <w:multiLevelType w:val="hybridMultilevel"/>
    <w:tmpl w:val="72A6D8C6"/>
    <w:lvl w:ilvl="0" w:tplc="A3BA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03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A8F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48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86E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121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1A0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52D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727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6B16C03"/>
    <w:multiLevelType w:val="hybridMultilevel"/>
    <w:tmpl w:val="DB8C29FC"/>
    <w:lvl w:ilvl="0" w:tplc="F776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32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F4C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F47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C4E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2C5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34A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C6E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E80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C9F6E91"/>
    <w:multiLevelType w:val="hybridMultilevel"/>
    <w:tmpl w:val="89C6E4FA"/>
    <w:lvl w:ilvl="0" w:tplc="60202B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031422"/>
    <w:multiLevelType w:val="hybridMultilevel"/>
    <w:tmpl w:val="90245808"/>
    <w:lvl w:ilvl="0" w:tplc="AF7CCBD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75705D"/>
    <w:multiLevelType w:val="hybridMultilevel"/>
    <w:tmpl w:val="28DE3616"/>
    <w:lvl w:ilvl="0" w:tplc="B45229AC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EA0242"/>
    <w:multiLevelType w:val="hybridMultilevel"/>
    <w:tmpl w:val="96D85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457C7"/>
    <w:multiLevelType w:val="hybridMultilevel"/>
    <w:tmpl w:val="3D14ADB0"/>
    <w:lvl w:ilvl="0" w:tplc="BAD05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3D61C1"/>
    <w:multiLevelType w:val="hybridMultilevel"/>
    <w:tmpl w:val="B2F01DFC"/>
    <w:lvl w:ilvl="0" w:tplc="C05E4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B13251"/>
    <w:multiLevelType w:val="hybridMultilevel"/>
    <w:tmpl w:val="4ADA1E30"/>
    <w:lvl w:ilvl="0" w:tplc="D5CEF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ED2EEF"/>
    <w:multiLevelType w:val="hybridMultilevel"/>
    <w:tmpl w:val="80BADCFC"/>
    <w:lvl w:ilvl="0" w:tplc="44CA4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3E6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30C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48F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46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2CB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3EA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C2A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E8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58A5E1A"/>
    <w:multiLevelType w:val="hybridMultilevel"/>
    <w:tmpl w:val="941C8D66"/>
    <w:lvl w:ilvl="0" w:tplc="38E87792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3C4707"/>
    <w:multiLevelType w:val="hybridMultilevel"/>
    <w:tmpl w:val="414C7320"/>
    <w:lvl w:ilvl="0" w:tplc="16E6D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608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7A5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9C4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809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5A4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3EB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20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9AF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99020F6"/>
    <w:multiLevelType w:val="hybridMultilevel"/>
    <w:tmpl w:val="57CEE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A4A024A"/>
    <w:multiLevelType w:val="hybridMultilevel"/>
    <w:tmpl w:val="F618850C"/>
    <w:lvl w:ilvl="0" w:tplc="83944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E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00B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320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D6A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628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6A8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A8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2C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B4106CF"/>
    <w:multiLevelType w:val="hybridMultilevel"/>
    <w:tmpl w:val="D402D7C8"/>
    <w:lvl w:ilvl="0" w:tplc="9DC2A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122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C8F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A28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A6D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05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B84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CE3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F43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C3E77EE"/>
    <w:multiLevelType w:val="hybridMultilevel"/>
    <w:tmpl w:val="859EA840"/>
    <w:lvl w:ilvl="0" w:tplc="12129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B2B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0C0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14C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16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8C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701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08F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326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03D5262"/>
    <w:multiLevelType w:val="hybridMultilevel"/>
    <w:tmpl w:val="962A6FEE"/>
    <w:lvl w:ilvl="0" w:tplc="68005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79282E"/>
    <w:multiLevelType w:val="hybridMultilevel"/>
    <w:tmpl w:val="AF721EE6"/>
    <w:lvl w:ilvl="0" w:tplc="2F62239E">
      <w:start w:val="1"/>
      <w:numFmt w:val="decimal"/>
      <w:lvlText w:val="%1."/>
      <w:lvlJc w:val="left"/>
      <w:pPr>
        <w:ind w:left="1705" w:hanging="996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B050EC"/>
    <w:multiLevelType w:val="hybridMultilevel"/>
    <w:tmpl w:val="5F42C132"/>
    <w:lvl w:ilvl="0" w:tplc="44909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7A8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EE1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7AE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3E4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085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E2D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683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2FC2DF4"/>
    <w:multiLevelType w:val="hybridMultilevel"/>
    <w:tmpl w:val="7C88D8BC"/>
    <w:lvl w:ilvl="0" w:tplc="A1D29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221055"/>
    <w:multiLevelType w:val="hybridMultilevel"/>
    <w:tmpl w:val="617099D4"/>
    <w:lvl w:ilvl="0" w:tplc="DD6E7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5A6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D6D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348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301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E2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D4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64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BA8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72968D8"/>
    <w:multiLevelType w:val="hybridMultilevel"/>
    <w:tmpl w:val="26F4BF2A"/>
    <w:lvl w:ilvl="0" w:tplc="E7D80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A80E61"/>
    <w:multiLevelType w:val="hybridMultilevel"/>
    <w:tmpl w:val="2A08C9FC"/>
    <w:lvl w:ilvl="0" w:tplc="563E05D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212536"/>
    <w:multiLevelType w:val="hybridMultilevel"/>
    <w:tmpl w:val="9E3A9F48"/>
    <w:lvl w:ilvl="0" w:tplc="061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92A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70D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D0D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AE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C67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585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7EF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2F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45665A9"/>
    <w:multiLevelType w:val="hybridMultilevel"/>
    <w:tmpl w:val="BCD272B4"/>
    <w:lvl w:ilvl="0" w:tplc="FEFC979C">
      <w:start w:val="1"/>
      <w:numFmt w:val="decimal"/>
      <w:lvlText w:val="%1."/>
      <w:lvlJc w:val="left"/>
      <w:pPr>
        <w:ind w:left="1551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57855A1"/>
    <w:multiLevelType w:val="hybridMultilevel"/>
    <w:tmpl w:val="8B84E3F6"/>
    <w:lvl w:ilvl="0" w:tplc="E814E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EC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AF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28A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AEB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20E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6A3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E8E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B6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0B457CE"/>
    <w:multiLevelType w:val="hybridMultilevel"/>
    <w:tmpl w:val="8562885E"/>
    <w:lvl w:ilvl="0" w:tplc="27AE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E47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464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26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A2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C6F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62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E6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0AC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29E4D0E"/>
    <w:multiLevelType w:val="hybridMultilevel"/>
    <w:tmpl w:val="9F34FA08"/>
    <w:lvl w:ilvl="0" w:tplc="9FECA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0AB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767F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04E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F4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54E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64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B60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92F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7B046DD"/>
    <w:multiLevelType w:val="hybridMultilevel"/>
    <w:tmpl w:val="281AC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117A8"/>
    <w:multiLevelType w:val="hybridMultilevel"/>
    <w:tmpl w:val="878C8D08"/>
    <w:lvl w:ilvl="0" w:tplc="E9AE3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EE4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C0E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942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0E3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BA1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A3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10D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AE5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A3E5205"/>
    <w:multiLevelType w:val="hybridMultilevel"/>
    <w:tmpl w:val="8A686332"/>
    <w:lvl w:ilvl="0" w:tplc="E5AEF7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C1F6C22"/>
    <w:multiLevelType w:val="hybridMultilevel"/>
    <w:tmpl w:val="161EC852"/>
    <w:lvl w:ilvl="0" w:tplc="7DACC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E53B59"/>
    <w:multiLevelType w:val="hybridMultilevel"/>
    <w:tmpl w:val="7B5E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82258A"/>
    <w:multiLevelType w:val="hybridMultilevel"/>
    <w:tmpl w:val="C2CCAE6E"/>
    <w:lvl w:ilvl="0" w:tplc="9D30A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C4569E"/>
    <w:multiLevelType w:val="hybridMultilevel"/>
    <w:tmpl w:val="62BA18FA"/>
    <w:lvl w:ilvl="0" w:tplc="74FC6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B05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7CC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1E9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2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C1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80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AEE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7E2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44C72A4"/>
    <w:multiLevelType w:val="hybridMultilevel"/>
    <w:tmpl w:val="8A742026"/>
    <w:lvl w:ilvl="0" w:tplc="03F0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5CE61C4"/>
    <w:multiLevelType w:val="hybridMultilevel"/>
    <w:tmpl w:val="DE6218B2"/>
    <w:lvl w:ilvl="0" w:tplc="EC52C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3CB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68E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54C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0E2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3E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06C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50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24F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69D6C53"/>
    <w:multiLevelType w:val="hybridMultilevel"/>
    <w:tmpl w:val="F25EA2D4"/>
    <w:lvl w:ilvl="0" w:tplc="134CA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5C1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1C4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E8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DA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D8E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1C6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29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08C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05956B1"/>
    <w:multiLevelType w:val="hybridMultilevel"/>
    <w:tmpl w:val="AC5A6C0C"/>
    <w:lvl w:ilvl="0" w:tplc="AAF6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666762"/>
    <w:multiLevelType w:val="hybridMultilevel"/>
    <w:tmpl w:val="A100FF54"/>
    <w:lvl w:ilvl="0" w:tplc="65CE1C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0E0170"/>
    <w:multiLevelType w:val="hybridMultilevel"/>
    <w:tmpl w:val="A44204F0"/>
    <w:lvl w:ilvl="0" w:tplc="B6986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769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4B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EA0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186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23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B49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43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14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5300817"/>
    <w:multiLevelType w:val="hybridMultilevel"/>
    <w:tmpl w:val="2B36097A"/>
    <w:lvl w:ilvl="0" w:tplc="8C007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83F567D"/>
    <w:multiLevelType w:val="hybridMultilevel"/>
    <w:tmpl w:val="A4EA123A"/>
    <w:lvl w:ilvl="0" w:tplc="9F4C9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C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F6D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AA9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7EE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3EC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D29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98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604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87619BB"/>
    <w:multiLevelType w:val="hybridMultilevel"/>
    <w:tmpl w:val="448C1CD2"/>
    <w:lvl w:ilvl="0" w:tplc="D6725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F1E6A84"/>
    <w:multiLevelType w:val="hybridMultilevel"/>
    <w:tmpl w:val="28686762"/>
    <w:lvl w:ilvl="0" w:tplc="9B52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E29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2C6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D28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84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9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EA2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82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D8F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8"/>
  </w:num>
  <w:num w:numId="2">
    <w:abstractNumId w:val="32"/>
  </w:num>
  <w:num w:numId="3">
    <w:abstractNumId w:val="24"/>
  </w:num>
  <w:num w:numId="4">
    <w:abstractNumId w:val="12"/>
  </w:num>
  <w:num w:numId="5">
    <w:abstractNumId w:val="10"/>
  </w:num>
  <w:num w:numId="6">
    <w:abstractNumId w:val="43"/>
  </w:num>
  <w:num w:numId="7">
    <w:abstractNumId w:val="35"/>
  </w:num>
  <w:num w:numId="8">
    <w:abstractNumId w:val="31"/>
  </w:num>
  <w:num w:numId="9">
    <w:abstractNumId w:val="2"/>
  </w:num>
  <w:num w:numId="10">
    <w:abstractNumId w:val="44"/>
  </w:num>
  <w:num w:numId="11">
    <w:abstractNumId w:val="14"/>
  </w:num>
  <w:num w:numId="12">
    <w:abstractNumId w:val="23"/>
  </w:num>
  <w:num w:numId="13">
    <w:abstractNumId w:val="9"/>
  </w:num>
  <w:num w:numId="14">
    <w:abstractNumId w:val="20"/>
  </w:num>
  <w:num w:numId="15">
    <w:abstractNumId w:val="13"/>
  </w:num>
  <w:num w:numId="16">
    <w:abstractNumId w:val="16"/>
  </w:num>
  <w:num w:numId="17">
    <w:abstractNumId w:val="6"/>
  </w:num>
  <w:num w:numId="18">
    <w:abstractNumId w:val="3"/>
  </w:num>
  <w:num w:numId="19">
    <w:abstractNumId w:val="22"/>
  </w:num>
  <w:num w:numId="20">
    <w:abstractNumId w:val="5"/>
  </w:num>
  <w:num w:numId="21">
    <w:abstractNumId w:val="30"/>
  </w:num>
  <w:num w:numId="22">
    <w:abstractNumId w:val="39"/>
  </w:num>
  <w:num w:numId="23">
    <w:abstractNumId w:val="27"/>
  </w:num>
  <w:num w:numId="24">
    <w:abstractNumId w:val="42"/>
  </w:num>
  <w:num w:numId="25">
    <w:abstractNumId w:val="1"/>
  </w:num>
  <w:num w:numId="26">
    <w:abstractNumId w:val="0"/>
  </w:num>
  <w:num w:numId="27">
    <w:abstractNumId w:val="40"/>
  </w:num>
  <w:num w:numId="28">
    <w:abstractNumId w:val="18"/>
  </w:num>
  <w:num w:numId="29">
    <w:abstractNumId w:val="15"/>
  </w:num>
  <w:num w:numId="30">
    <w:abstractNumId w:val="37"/>
  </w:num>
  <w:num w:numId="31">
    <w:abstractNumId w:val="34"/>
  </w:num>
  <w:num w:numId="32">
    <w:abstractNumId w:val="25"/>
  </w:num>
  <w:num w:numId="33">
    <w:abstractNumId w:val="36"/>
  </w:num>
  <w:num w:numId="34">
    <w:abstractNumId w:val="29"/>
  </w:num>
  <w:num w:numId="35">
    <w:abstractNumId w:val="26"/>
  </w:num>
  <w:num w:numId="36">
    <w:abstractNumId w:val="11"/>
  </w:num>
  <w:num w:numId="37">
    <w:abstractNumId w:val="41"/>
  </w:num>
  <w:num w:numId="38">
    <w:abstractNumId w:val="17"/>
  </w:num>
  <w:num w:numId="39">
    <w:abstractNumId w:val="7"/>
  </w:num>
  <w:num w:numId="40">
    <w:abstractNumId w:val="19"/>
  </w:num>
  <w:num w:numId="41">
    <w:abstractNumId w:val="38"/>
  </w:num>
  <w:num w:numId="42">
    <w:abstractNumId w:val="21"/>
  </w:num>
  <w:num w:numId="43">
    <w:abstractNumId w:val="8"/>
  </w:num>
  <w:num w:numId="44">
    <w:abstractNumId w:val="33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A3"/>
    <w:rsid w:val="00012593"/>
    <w:rsid w:val="00027565"/>
    <w:rsid w:val="0002795C"/>
    <w:rsid w:val="00035D49"/>
    <w:rsid w:val="000470DB"/>
    <w:rsid w:val="00051508"/>
    <w:rsid w:val="00074E29"/>
    <w:rsid w:val="00085895"/>
    <w:rsid w:val="0009477C"/>
    <w:rsid w:val="000B5D0A"/>
    <w:rsid w:val="000B68D4"/>
    <w:rsid w:val="000D792B"/>
    <w:rsid w:val="000F1A01"/>
    <w:rsid w:val="001000BB"/>
    <w:rsid w:val="001014A7"/>
    <w:rsid w:val="00110126"/>
    <w:rsid w:val="00124F65"/>
    <w:rsid w:val="001476CC"/>
    <w:rsid w:val="0015282B"/>
    <w:rsid w:val="00153AF7"/>
    <w:rsid w:val="001601B9"/>
    <w:rsid w:val="00163168"/>
    <w:rsid w:val="001640C2"/>
    <w:rsid w:val="00172848"/>
    <w:rsid w:val="00187366"/>
    <w:rsid w:val="001907A9"/>
    <w:rsid w:val="001A4BD9"/>
    <w:rsid w:val="001A7C5C"/>
    <w:rsid w:val="001B776C"/>
    <w:rsid w:val="001C185F"/>
    <w:rsid w:val="001C49FC"/>
    <w:rsid w:val="001D1B57"/>
    <w:rsid w:val="001D6F70"/>
    <w:rsid w:val="001F266E"/>
    <w:rsid w:val="001F547A"/>
    <w:rsid w:val="00202614"/>
    <w:rsid w:val="00202B63"/>
    <w:rsid w:val="002049D9"/>
    <w:rsid w:val="00212B3D"/>
    <w:rsid w:val="00214DC4"/>
    <w:rsid w:val="002208A4"/>
    <w:rsid w:val="0023189E"/>
    <w:rsid w:val="00286BE7"/>
    <w:rsid w:val="00286E87"/>
    <w:rsid w:val="00291D62"/>
    <w:rsid w:val="002B5504"/>
    <w:rsid w:val="002D4D7D"/>
    <w:rsid w:val="002D4FD0"/>
    <w:rsid w:val="002D667B"/>
    <w:rsid w:val="00301626"/>
    <w:rsid w:val="00302C65"/>
    <w:rsid w:val="00303679"/>
    <w:rsid w:val="003333F1"/>
    <w:rsid w:val="00333D4C"/>
    <w:rsid w:val="00344905"/>
    <w:rsid w:val="00350F8D"/>
    <w:rsid w:val="003518D6"/>
    <w:rsid w:val="00354A62"/>
    <w:rsid w:val="00357185"/>
    <w:rsid w:val="00362988"/>
    <w:rsid w:val="00366F71"/>
    <w:rsid w:val="00373774"/>
    <w:rsid w:val="00381602"/>
    <w:rsid w:val="00394FCD"/>
    <w:rsid w:val="003A0516"/>
    <w:rsid w:val="003C05B5"/>
    <w:rsid w:val="003D065A"/>
    <w:rsid w:val="003D2AB3"/>
    <w:rsid w:val="003D2DFC"/>
    <w:rsid w:val="003E23C9"/>
    <w:rsid w:val="003E2B18"/>
    <w:rsid w:val="003E3C68"/>
    <w:rsid w:val="003E52F2"/>
    <w:rsid w:val="003F2E17"/>
    <w:rsid w:val="003F65EB"/>
    <w:rsid w:val="003F7B1F"/>
    <w:rsid w:val="00404E9E"/>
    <w:rsid w:val="00415BA9"/>
    <w:rsid w:val="00415D81"/>
    <w:rsid w:val="00421CFB"/>
    <w:rsid w:val="004248D6"/>
    <w:rsid w:val="0042498B"/>
    <w:rsid w:val="00433902"/>
    <w:rsid w:val="004506DF"/>
    <w:rsid w:val="00456E9C"/>
    <w:rsid w:val="004708D1"/>
    <w:rsid w:val="00471BAE"/>
    <w:rsid w:val="00474835"/>
    <w:rsid w:val="00474880"/>
    <w:rsid w:val="00482320"/>
    <w:rsid w:val="00485D77"/>
    <w:rsid w:val="00490957"/>
    <w:rsid w:val="00494AA3"/>
    <w:rsid w:val="004972B6"/>
    <w:rsid w:val="004C2F61"/>
    <w:rsid w:val="004D4001"/>
    <w:rsid w:val="004E1A78"/>
    <w:rsid w:val="004E271B"/>
    <w:rsid w:val="004F31FC"/>
    <w:rsid w:val="004F514A"/>
    <w:rsid w:val="004F758A"/>
    <w:rsid w:val="00500E12"/>
    <w:rsid w:val="00504163"/>
    <w:rsid w:val="00504FFB"/>
    <w:rsid w:val="00510535"/>
    <w:rsid w:val="00523653"/>
    <w:rsid w:val="0053165D"/>
    <w:rsid w:val="00533766"/>
    <w:rsid w:val="005351FD"/>
    <w:rsid w:val="00554C5B"/>
    <w:rsid w:val="00555B23"/>
    <w:rsid w:val="00562476"/>
    <w:rsid w:val="005734E2"/>
    <w:rsid w:val="00581D84"/>
    <w:rsid w:val="0058589A"/>
    <w:rsid w:val="00590CC6"/>
    <w:rsid w:val="00591211"/>
    <w:rsid w:val="00596EB2"/>
    <w:rsid w:val="005A313B"/>
    <w:rsid w:val="005A3BDA"/>
    <w:rsid w:val="005B7DA8"/>
    <w:rsid w:val="005C6312"/>
    <w:rsid w:val="005C7BEA"/>
    <w:rsid w:val="005D012A"/>
    <w:rsid w:val="005D12B3"/>
    <w:rsid w:val="005F56BD"/>
    <w:rsid w:val="00671B4E"/>
    <w:rsid w:val="00676C56"/>
    <w:rsid w:val="0068197B"/>
    <w:rsid w:val="00686B7D"/>
    <w:rsid w:val="00691950"/>
    <w:rsid w:val="006B2538"/>
    <w:rsid w:val="006B4392"/>
    <w:rsid w:val="006B5518"/>
    <w:rsid w:val="006B763B"/>
    <w:rsid w:val="006D50C4"/>
    <w:rsid w:val="006D7429"/>
    <w:rsid w:val="006E48D9"/>
    <w:rsid w:val="006F087A"/>
    <w:rsid w:val="006F2F0D"/>
    <w:rsid w:val="006F5A75"/>
    <w:rsid w:val="0070440A"/>
    <w:rsid w:val="00713BB4"/>
    <w:rsid w:val="00714352"/>
    <w:rsid w:val="00720F4A"/>
    <w:rsid w:val="0072297C"/>
    <w:rsid w:val="00723D0B"/>
    <w:rsid w:val="00745B5A"/>
    <w:rsid w:val="00765493"/>
    <w:rsid w:val="007718CA"/>
    <w:rsid w:val="00785602"/>
    <w:rsid w:val="00791FC8"/>
    <w:rsid w:val="00792E83"/>
    <w:rsid w:val="00795AF1"/>
    <w:rsid w:val="007A3F95"/>
    <w:rsid w:val="007B0487"/>
    <w:rsid w:val="007B1A2D"/>
    <w:rsid w:val="007B617C"/>
    <w:rsid w:val="007C7CCC"/>
    <w:rsid w:val="007D0A54"/>
    <w:rsid w:val="007E1F2A"/>
    <w:rsid w:val="007F40B0"/>
    <w:rsid w:val="00807265"/>
    <w:rsid w:val="00820F45"/>
    <w:rsid w:val="00822820"/>
    <w:rsid w:val="00824C44"/>
    <w:rsid w:val="00855D5C"/>
    <w:rsid w:val="008608CE"/>
    <w:rsid w:val="008815F3"/>
    <w:rsid w:val="00884CED"/>
    <w:rsid w:val="008D7197"/>
    <w:rsid w:val="008E5DF9"/>
    <w:rsid w:val="008F5701"/>
    <w:rsid w:val="008F5D3C"/>
    <w:rsid w:val="008F658F"/>
    <w:rsid w:val="0091065E"/>
    <w:rsid w:val="009265FC"/>
    <w:rsid w:val="00935997"/>
    <w:rsid w:val="00947C59"/>
    <w:rsid w:val="009620FF"/>
    <w:rsid w:val="00962467"/>
    <w:rsid w:val="009652B4"/>
    <w:rsid w:val="0097054E"/>
    <w:rsid w:val="00971BE9"/>
    <w:rsid w:val="00975762"/>
    <w:rsid w:val="00977E7A"/>
    <w:rsid w:val="0098118D"/>
    <w:rsid w:val="0098411B"/>
    <w:rsid w:val="00990799"/>
    <w:rsid w:val="00994E08"/>
    <w:rsid w:val="009A27AD"/>
    <w:rsid w:val="009A6527"/>
    <w:rsid w:val="009A75E8"/>
    <w:rsid w:val="009D355F"/>
    <w:rsid w:val="009D56EE"/>
    <w:rsid w:val="009E238C"/>
    <w:rsid w:val="00A11072"/>
    <w:rsid w:val="00A25988"/>
    <w:rsid w:val="00A368D3"/>
    <w:rsid w:val="00A6187E"/>
    <w:rsid w:val="00A74A0D"/>
    <w:rsid w:val="00A8031D"/>
    <w:rsid w:val="00A8085B"/>
    <w:rsid w:val="00A84ECE"/>
    <w:rsid w:val="00A86CA4"/>
    <w:rsid w:val="00A93460"/>
    <w:rsid w:val="00AA5076"/>
    <w:rsid w:val="00AB6045"/>
    <w:rsid w:val="00AC56C7"/>
    <w:rsid w:val="00AE03CE"/>
    <w:rsid w:val="00AF611C"/>
    <w:rsid w:val="00B15F77"/>
    <w:rsid w:val="00B22965"/>
    <w:rsid w:val="00B26E60"/>
    <w:rsid w:val="00B6531D"/>
    <w:rsid w:val="00B65F87"/>
    <w:rsid w:val="00B715DE"/>
    <w:rsid w:val="00B77C9F"/>
    <w:rsid w:val="00B961CE"/>
    <w:rsid w:val="00BC46F6"/>
    <w:rsid w:val="00BC54BA"/>
    <w:rsid w:val="00BC7C43"/>
    <w:rsid w:val="00BD593C"/>
    <w:rsid w:val="00BE40A0"/>
    <w:rsid w:val="00BE7F47"/>
    <w:rsid w:val="00C02159"/>
    <w:rsid w:val="00C0353F"/>
    <w:rsid w:val="00C14728"/>
    <w:rsid w:val="00C17A13"/>
    <w:rsid w:val="00C236F5"/>
    <w:rsid w:val="00C35C9A"/>
    <w:rsid w:val="00C64654"/>
    <w:rsid w:val="00CA74B5"/>
    <w:rsid w:val="00CC42C1"/>
    <w:rsid w:val="00CC5948"/>
    <w:rsid w:val="00CC7A21"/>
    <w:rsid w:val="00CC7EFC"/>
    <w:rsid w:val="00CD54E0"/>
    <w:rsid w:val="00CE2CFF"/>
    <w:rsid w:val="00CE2D02"/>
    <w:rsid w:val="00CE4C3B"/>
    <w:rsid w:val="00CF3AC5"/>
    <w:rsid w:val="00CF4119"/>
    <w:rsid w:val="00CF772C"/>
    <w:rsid w:val="00D42A96"/>
    <w:rsid w:val="00D4497B"/>
    <w:rsid w:val="00D459B7"/>
    <w:rsid w:val="00D54227"/>
    <w:rsid w:val="00D7279D"/>
    <w:rsid w:val="00D72E49"/>
    <w:rsid w:val="00DD0A9A"/>
    <w:rsid w:val="00DD257C"/>
    <w:rsid w:val="00DE2911"/>
    <w:rsid w:val="00E039EE"/>
    <w:rsid w:val="00E0422A"/>
    <w:rsid w:val="00E04381"/>
    <w:rsid w:val="00E0465B"/>
    <w:rsid w:val="00E26EB3"/>
    <w:rsid w:val="00E275DA"/>
    <w:rsid w:val="00E27D4E"/>
    <w:rsid w:val="00E41543"/>
    <w:rsid w:val="00E47659"/>
    <w:rsid w:val="00E62C49"/>
    <w:rsid w:val="00E669F7"/>
    <w:rsid w:val="00E81597"/>
    <w:rsid w:val="00E8478E"/>
    <w:rsid w:val="00E87993"/>
    <w:rsid w:val="00E90E51"/>
    <w:rsid w:val="00EA1F18"/>
    <w:rsid w:val="00EB41D2"/>
    <w:rsid w:val="00ED215C"/>
    <w:rsid w:val="00ED2CDC"/>
    <w:rsid w:val="00F0072A"/>
    <w:rsid w:val="00F112B2"/>
    <w:rsid w:val="00F16A2A"/>
    <w:rsid w:val="00F336E0"/>
    <w:rsid w:val="00F36755"/>
    <w:rsid w:val="00F37321"/>
    <w:rsid w:val="00F451F6"/>
    <w:rsid w:val="00F74008"/>
    <w:rsid w:val="00F743AA"/>
    <w:rsid w:val="00F9752D"/>
    <w:rsid w:val="00FA109D"/>
    <w:rsid w:val="00FA54BD"/>
    <w:rsid w:val="00FB48A3"/>
    <w:rsid w:val="00FD4BEF"/>
    <w:rsid w:val="00FD5C05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8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3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2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50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3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1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4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9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2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88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8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6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8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ru/url?sa=t&amp;rct=j&amp;q=&amp;esrc=s&amp;source=web&amp;cd=1&amp;cad=rja&amp;uact=8&amp;ved=0ahUKEwjvw76Oio7XAhWiA5oKHb8KCBAQFggqMAA&amp;url=https%3A%2F%2Fwww.mfc-nso.ru%2F&amp;usg=AOvVaw3Z2w1s8uh66vqlKQN3-0M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C40F1B-C093-47C3-98AA-CA9141C0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Кузьмина Елена Анатольевна</dc:creator>
  <cp:lastModifiedBy>Кузьмина Елена Анатольевна</cp:lastModifiedBy>
  <cp:revision>3</cp:revision>
  <cp:lastPrinted>2017-10-26T10:17:00Z</cp:lastPrinted>
  <dcterms:created xsi:type="dcterms:W3CDTF">2017-10-26T10:09:00Z</dcterms:created>
  <dcterms:modified xsi:type="dcterms:W3CDTF">2017-10-26T10:30:00Z</dcterms:modified>
</cp:coreProperties>
</file>